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20"/>
        <w:tblW w:w="0" w:type="auto"/>
        <w:tblLook w:val="04A0" w:firstRow="1" w:lastRow="0" w:firstColumn="1" w:lastColumn="0" w:noHBand="0" w:noVBand="1"/>
      </w:tblPr>
      <w:tblGrid>
        <w:gridCol w:w="3685"/>
        <w:gridCol w:w="6750"/>
        <w:gridCol w:w="2515"/>
      </w:tblGrid>
      <w:tr w:rsidR="003C4FC0" w14:paraId="4BC0EF3D" w14:textId="77777777" w:rsidTr="00D477CE">
        <w:tc>
          <w:tcPr>
            <w:tcW w:w="3685" w:type="dxa"/>
          </w:tcPr>
          <w:p w14:paraId="00CEE353" w14:textId="114B6E65" w:rsidR="003C4FC0" w:rsidRDefault="003C4FC0" w:rsidP="00D477CE">
            <w:r w:rsidRPr="007D4D27">
              <w:rPr>
                <w:i/>
                <w:iCs/>
              </w:rPr>
              <w:t>Significance</w:t>
            </w:r>
          </w:p>
        </w:tc>
        <w:tc>
          <w:tcPr>
            <w:tcW w:w="6750" w:type="dxa"/>
          </w:tcPr>
          <w:p w14:paraId="1BF39B01" w14:textId="2DAC0486" w:rsidR="003C4FC0" w:rsidRDefault="003C4FC0" w:rsidP="00D477CE">
            <w:pPr>
              <w:pStyle w:val="NoSpacing"/>
              <w:jc w:val="both"/>
            </w:pPr>
            <w:r>
              <w:t>D</w:t>
            </w:r>
            <w:r w:rsidRPr="003C4FC0">
              <w:t xml:space="preserve">oes the proposed implementation science research </w:t>
            </w:r>
            <w:r>
              <w:t xml:space="preserve">identify an existing implementation gap relevant to an </w:t>
            </w:r>
            <w:r w:rsidR="00D477CE">
              <w:t xml:space="preserve">existing </w:t>
            </w:r>
            <w:r>
              <w:t>evidence</w:t>
            </w:r>
            <w:r w:rsidR="00D477CE">
              <w:t>-</w:t>
            </w:r>
            <w:r>
              <w:t>based intervention</w:t>
            </w:r>
            <w:r w:rsidR="00D477CE">
              <w:t xml:space="preserve">, </w:t>
            </w:r>
            <w:r>
              <w:t>policy</w:t>
            </w:r>
            <w:r w:rsidR="00D477CE">
              <w:t xml:space="preserve">, or </w:t>
            </w:r>
            <w:r>
              <w:t>program</w:t>
            </w:r>
            <w:r w:rsidRPr="003C4FC0">
              <w:t>? Is the proposed implementation science research likely to have long term impacts on policy and practice in the communities/countries in which the implementation science research is conducted?</w:t>
            </w:r>
          </w:p>
        </w:tc>
        <w:tc>
          <w:tcPr>
            <w:tcW w:w="2515" w:type="dxa"/>
          </w:tcPr>
          <w:p w14:paraId="6B8E4383" w14:textId="21BEAE36" w:rsidR="003C4FC0" w:rsidRDefault="003C4FC0" w:rsidP="00D477CE">
            <w:pPr>
              <w:jc w:val="center"/>
            </w:pPr>
            <w:r>
              <w:t>1       2      3      4      5</w:t>
            </w:r>
          </w:p>
        </w:tc>
      </w:tr>
      <w:tr w:rsidR="003C4FC0" w14:paraId="1863FE0F" w14:textId="77777777" w:rsidTr="00D477CE">
        <w:tc>
          <w:tcPr>
            <w:tcW w:w="3685" w:type="dxa"/>
          </w:tcPr>
          <w:p w14:paraId="43A6D5F2" w14:textId="562C6140" w:rsidR="003C4FC0" w:rsidRDefault="003C4FC0" w:rsidP="00D477CE">
            <w:r w:rsidRPr="007D4D27">
              <w:rPr>
                <w:i/>
                <w:iCs/>
              </w:rPr>
              <w:t>Approach</w:t>
            </w:r>
          </w:p>
        </w:tc>
        <w:tc>
          <w:tcPr>
            <w:tcW w:w="6750" w:type="dxa"/>
          </w:tcPr>
          <w:p w14:paraId="726A7622" w14:textId="6F5BC6BC" w:rsidR="003C4FC0" w:rsidRDefault="003C4FC0" w:rsidP="00D477CE">
            <w:pPr>
              <w:pStyle w:val="NoSpacing"/>
              <w:jc w:val="both"/>
            </w:pPr>
            <w:r w:rsidRPr="005B03D6">
              <w:t>Are the research questions to be answered, the implementation framework, design, methods, and analyses innovative, adequately developed, robust, and appropriate to the aims of the proposal? Does the application acknowledge potential problem areas and consider alternative tactics? Are the proposed timeline and milestones appropriate, feasible</w:t>
            </w:r>
            <w:r w:rsidR="00196B94">
              <w:t xml:space="preserve"> (especially in the era of COVID-19)</w:t>
            </w:r>
            <w:r w:rsidRPr="005B03D6">
              <w:t>, and technically sound? Has the proposal involved local stakeholders and civil society in the choice of research questions and the design of the research</w:t>
            </w:r>
            <w:r>
              <w:t xml:space="preserve"> study, </w:t>
            </w:r>
            <w:r w:rsidRPr="005B03D6">
              <w:t xml:space="preserve">and does it take local context into account to ensure relevance? Does the proposal include plans for </w:t>
            </w:r>
            <w:r>
              <w:t xml:space="preserve">reporting and </w:t>
            </w:r>
            <w:r w:rsidRPr="005B03D6">
              <w:t xml:space="preserve">dissemination of results? </w:t>
            </w:r>
          </w:p>
        </w:tc>
        <w:tc>
          <w:tcPr>
            <w:tcW w:w="2515" w:type="dxa"/>
          </w:tcPr>
          <w:p w14:paraId="7942F2A8" w14:textId="67FAA1FF" w:rsidR="003C4FC0" w:rsidRDefault="005B2043" w:rsidP="00D477CE">
            <w:pPr>
              <w:jc w:val="center"/>
            </w:pPr>
            <w:r w:rsidRPr="005B2043">
              <w:t>1       2      3      4      5</w:t>
            </w:r>
          </w:p>
        </w:tc>
      </w:tr>
      <w:tr w:rsidR="003C4FC0" w14:paraId="45160EE7" w14:textId="77777777" w:rsidTr="00D477CE">
        <w:tc>
          <w:tcPr>
            <w:tcW w:w="3685" w:type="dxa"/>
          </w:tcPr>
          <w:p w14:paraId="4F1655FF" w14:textId="50B21ED4" w:rsidR="003C4FC0" w:rsidRDefault="003C4FC0" w:rsidP="00D477CE">
            <w:r>
              <w:t>Value</w:t>
            </w:r>
          </w:p>
        </w:tc>
        <w:tc>
          <w:tcPr>
            <w:tcW w:w="6750" w:type="dxa"/>
          </w:tcPr>
          <w:p w14:paraId="26EDFB98" w14:textId="1D62ECC7" w:rsidR="003C4FC0" w:rsidRDefault="003C4FC0" w:rsidP="00D477CE">
            <w:pPr>
              <w:jc w:val="both"/>
            </w:pPr>
            <w:r>
              <w:t>Is</w:t>
            </w:r>
            <w:r w:rsidRPr="005B03D6">
              <w:t xml:space="preserve"> the cost </w:t>
            </w:r>
            <w:r>
              <w:t xml:space="preserve">appropriate for </w:t>
            </w:r>
            <w:r w:rsidRPr="005B03D6">
              <w:t>the complexity of the proposed work and the degree of risk and innovation proposed</w:t>
            </w:r>
            <w:r>
              <w:t>?</w:t>
            </w:r>
            <w:r w:rsidRPr="005B03D6">
              <w:t xml:space="preserve"> </w:t>
            </w:r>
            <w:r>
              <w:t>Does the proposed project efficiently use resources?</w:t>
            </w:r>
          </w:p>
        </w:tc>
        <w:tc>
          <w:tcPr>
            <w:tcW w:w="2515" w:type="dxa"/>
          </w:tcPr>
          <w:p w14:paraId="12D9B589" w14:textId="5A4CB7FF" w:rsidR="003C4FC0" w:rsidRDefault="005B2043" w:rsidP="00D477CE">
            <w:pPr>
              <w:jc w:val="center"/>
            </w:pPr>
            <w:r w:rsidRPr="005B2043">
              <w:t>1       2      3      4      5</w:t>
            </w:r>
          </w:p>
        </w:tc>
      </w:tr>
      <w:tr w:rsidR="003C4FC0" w14:paraId="619BD1D3" w14:textId="77777777" w:rsidTr="00D477CE">
        <w:tc>
          <w:tcPr>
            <w:tcW w:w="3685" w:type="dxa"/>
          </w:tcPr>
          <w:p w14:paraId="7A468E5A" w14:textId="268C2196" w:rsidR="003C4FC0" w:rsidRDefault="003C4FC0" w:rsidP="00D477CE">
            <w:r w:rsidRPr="007D4D27">
              <w:rPr>
                <w:i/>
                <w:iCs/>
              </w:rPr>
              <w:t>Organizational</w:t>
            </w:r>
            <w:r>
              <w:rPr>
                <w:i/>
                <w:iCs/>
              </w:rPr>
              <w:t>/</w:t>
            </w:r>
            <w:r w:rsidRPr="007D4D27">
              <w:rPr>
                <w:i/>
                <w:iCs/>
              </w:rPr>
              <w:t>Investigator Capability</w:t>
            </w:r>
          </w:p>
        </w:tc>
        <w:tc>
          <w:tcPr>
            <w:tcW w:w="6750" w:type="dxa"/>
          </w:tcPr>
          <w:p w14:paraId="7FD01C1C" w14:textId="5DC57C1B" w:rsidR="003C4FC0" w:rsidRDefault="003C4FC0" w:rsidP="00D477CE">
            <w:pPr>
              <w:pStyle w:val="NoSpacing"/>
              <w:jc w:val="both"/>
            </w:pPr>
            <w:r w:rsidRPr="005B03D6">
              <w:t xml:space="preserve">Is the research team appropriately trained, experienced, and positioned to carry out this work? Is there strong evidence of substantive organizational capability and commitment? Does the environment in which the work will be done contribute to the probability of success? Do the proposed interventions take advantage of unique features of local environment including partnerships and collaborative arrangements? </w:t>
            </w:r>
          </w:p>
        </w:tc>
        <w:tc>
          <w:tcPr>
            <w:tcW w:w="2515" w:type="dxa"/>
          </w:tcPr>
          <w:p w14:paraId="6DD36378" w14:textId="14D7AF0B" w:rsidR="003C4FC0" w:rsidRDefault="005B2043" w:rsidP="00D477CE">
            <w:pPr>
              <w:jc w:val="center"/>
            </w:pPr>
            <w:r w:rsidRPr="005B2043">
              <w:t>1       2      3      4      5</w:t>
            </w:r>
          </w:p>
        </w:tc>
      </w:tr>
      <w:tr w:rsidR="003C4FC0" w14:paraId="0DAFC118" w14:textId="77777777" w:rsidTr="00D477CE">
        <w:tc>
          <w:tcPr>
            <w:tcW w:w="3685" w:type="dxa"/>
          </w:tcPr>
          <w:p w14:paraId="31CD86C3" w14:textId="671CEE38" w:rsidR="003C4FC0" w:rsidRDefault="003C4FC0" w:rsidP="00D477CE">
            <w:r>
              <w:rPr>
                <w:i/>
                <w:iCs/>
              </w:rPr>
              <w:t>Sustainability</w:t>
            </w:r>
          </w:p>
        </w:tc>
        <w:tc>
          <w:tcPr>
            <w:tcW w:w="6750" w:type="dxa"/>
          </w:tcPr>
          <w:p w14:paraId="34B7AB07" w14:textId="36303D5A" w:rsidR="003C4FC0" w:rsidRDefault="003C4FC0" w:rsidP="00D477CE">
            <w:pPr>
              <w:jc w:val="both"/>
            </w:pPr>
            <w:r w:rsidRPr="005B03D6">
              <w:t xml:space="preserve">Does the </w:t>
            </w:r>
            <w:r>
              <w:t>proposed research</w:t>
            </w:r>
            <w:r w:rsidRPr="005B03D6">
              <w:t xml:space="preserve"> address the </w:t>
            </w:r>
            <w:r>
              <w:t xml:space="preserve">applicability, </w:t>
            </w:r>
            <w:bookmarkStart w:id="0" w:name="_GoBack"/>
            <w:r>
              <w:t>replicability</w:t>
            </w:r>
            <w:bookmarkEnd w:id="0"/>
            <w:r>
              <w:t xml:space="preserve">, </w:t>
            </w:r>
            <w:r w:rsidR="00196B94">
              <w:t xml:space="preserve">scalability, </w:t>
            </w:r>
            <w:r w:rsidRPr="005B03D6">
              <w:t xml:space="preserve">effectiveness and cost-effectiveness of interventions with the goal of the translation and integration of research findings related to evidence-based interventions? </w:t>
            </w:r>
            <w:r>
              <w:t>What partnerships and parameters are in place to ensure impacts from the research proposal are sustainable beyond the duration of the project? How adaptable/scalable is the project within the existing health system and current policies?</w:t>
            </w:r>
          </w:p>
        </w:tc>
        <w:tc>
          <w:tcPr>
            <w:tcW w:w="2515" w:type="dxa"/>
          </w:tcPr>
          <w:p w14:paraId="0528EA43" w14:textId="47C073F9" w:rsidR="003C4FC0" w:rsidRDefault="005B2043" w:rsidP="00D477CE">
            <w:pPr>
              <w:jc w:val="center"/>
            </w:pPr>
            <w:r w:rsidRPr="005B2043">
              <w:t>1       2      3      4      5</w:t>
            </w:r>
          </w:p>
        </w:tc>
      </w:tr>
    </w:tbl>
    <w:p w14:paraId="3EA64160" w14:textId="77777777" w:rsidR="00A72B4D" w:rsidRDefault="00EE0B7D"/>
    <w:sectPr w:rsidR="00A72B4D" w:rsidSect="003C4FC0">
      <w:headerReference w:type="default" r:id="rId7"/>
      <w:footerReference w:type="default" r:id="rId8"/>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6EAD" w16cex:dateUtc="2020-04-30T19:35:00Z"/>
  <w16cex:commentExtensible w16cex:durableId="22554756" w16cex:dateUtc="2020-04-30T1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C3A4" w14:textId="77777777" w:rsidR="00EE0B7D" w:rsidRDefault="00EE0B7D" w:rsidP="003C4FC0">
      <w:pPr>
        <w:spacing w:after="0" w:line="240" w:lineRule="auto"/>
      </w:pPr>
      <w:r>
        <w:separator/>
      </w:r>
    </w:p>
  </w:endnote>
  <w:endnote w:type="continuationSeparator" w:id="0">
    <w:p w14:paraId="374B42F6" w14:textId="77777777" w:rsidR="00EE0B7D" w:rsidRDefault="00EE0B7D" w:rsidP="003C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3B76" w14:textId="704D8430" w:rsidR="005B2043" w:rsidRDefault="005B2043">
    <w:pPr>
      <w:pStyle w:val="Footer"/>
    </w:pPr>
    <w:r>
      <w:t>1- Strongly Disagree   2- Disagree   3- Neither agree nor disagree   4- Agree   5- Strongly Agree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12309" w14:textId="77777777" w:rsidR="00EE0B7D" w:rsidRDefault="00EE0B7D" w:rsidP="003C4FC0">
      <w:pPr>
        <w:spacing w:after="0" w:line="240" w:lineRule="auto"/>
      </w:pPr>
      <w:r>
        <w:separator/>
      </w:r>
    </w:p>
  </w:footnote>
  <w:footnote w:type="continuationSeparator" w:id="0">
    <w:p w14:paraId="5E7D71E0" w14:textId="77777777" w:rsidR="00EE0B7D" w:rsidRDefault="00EE0B7D" w:rsidP="003C4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E261" w14:textId="6AFDCB08" w:rsidR="003C4FC0" w:rsidRPr="00D477CE" w:rsidRDefault="00D477CE" w:rsidP="00D477CE">
    <w:pPr>
      <w:pStyle w:val="Header"/>
      <w:rPr>
        <w:sz w:val="20"/>
        <w:szCs w:val="20"/>
      </w:rPr>
    </w:pPr>
    <w:r>
      <w:rPr>
        <w:noProof/>
      </w:rPr>
      <w:drawing>
        <wp:inline distT="0" distB="0" distL="0" distR="0" wp14:anchorId="7C1B141C" wp14:editId="7496EBCA">
          <wp:extent cx="1057275" cy="37759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376" cy="404064"/>
                  </a:xfrm>
                  <a:prstGeom prst="rect">
                    <a:avLst/>
                  </a:prstGeom>
                  <a:noFill/>
                  <a:ln>
                    <a:noFill/>
                  </a:ln>
                </pic:spPr>
              </pic:pic>
            </a:graphicData>
          </a:graphic>
        </wp:inline>
      </w:drawing>
    </w:r>
    <w:r>
      <w:rPr>
        <w:sz w:val="36"/>
        <w:szCs w:val="36"/>
      </w:rPr>
      <w:t xml:space="preserve"> </w:t>
    </w:r>
    <w:r w:rsidRPr="00D477CE">
      <w:rPr>
        <w:sz w:val="36"/>
        <w:szCs w:val="36"/>
      </w:rPr>
      <w:t>Fast-Track Cities Implementation Science Fund – LOI Scoring Rubric</w:t>
    </w:r>
    <w:r>
      <w:rPr>
        <w:sz w:val="36"/>
        <w:szCs w:val="36"/>
      </w:rPr>
      <w:t xml:space="preserve"> </w:t>
    </w:r>
    <w:r>
      <w:rPr>
        <w:noProof/>
      </w:rPr>
      <w:drawing>
        <wp:inline distT="0" distB="0" distL="0" distR="0" wp14:anchorId="3B89CBEE" wp14:editId="4D6967C0">
          <wp:extent cx="756285" cy="40886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381" cy="458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pt;height:120pt;visibility:visible;mso-wrap-style:square" o:bullet="t">
        <v:imagedata r:id="rId1" o:title=""/>
      </v:shape>
    </w:pict>
  </w:numPicBullet>
  <w:abstractNum w:abstractNumId="0" w15:restartNumberingAfterBreak="0">
    <w:nsid w:val="116B7950"/>
    <w:multiLevelType w:val="hybridMultilevel"/>
    <w:tmpl w:val="A7062966"/>
    <w:lvl w:ilvl="0" w:tplc="78BE7708">
      <w:start w:val="1"/>
      <w:numFmt w:val="bullet"/>
      <w:lvlText w:val=""/>
      <w:lvlPicBulletId w:val="0"/>
      <w:lvlJc w:val="left"/>
      <w:pPr>
        <w:tabs>
          <w:tab w:val="num" w:pos="720"/>
        </w:tabs>
        <w:ind w:left="720" w:hanging="360"/>
      </w:pPr>
      <w:rPr>
        <w:rFonts w:ascii="Symbol" w:hAnsi="Symbol" w:hint="default"/>
      </w:rPr>
    </w:lvl>
    <w:lvl w:ilvl="1" w:tplc="105E38C8" w:tentative="1">
      <w:start w:val="1"/>
      <w:numFmt w:val="bullet"/>
      <w:lvlText w:val=""/>
      <w:lvlJc w:val="left"/>
      <w:pPr>
        <w:tabs>
          <w:tab w:val="num" w:pos="1440"/>
        </w:tabs>
        <w:ind w:left="1440" w:hanging="360"/>
      </w:pPr>
      <w:rPr>
        <w:rFonts w:ascii="Symbol" w:hAnsi="Symbol" w:hint="default"/>
      </w:rPr>
    </w:lvl>
    <w:lvl w:ilvl="2" w:tplc="D69CB340" w:tentative="1">
      <w:start w:val="1"/>
      <w:numFmt w:val="bullet"/>
      <w:lvlText w:val=""/>
      <w:lvlJc w:val="left"/>
      <w:pPr>
        <w:tabs>
          <w:tab w:val="num" w:pos="2160"/>
        </w:tabs>
        <w:ind w:left="2160" w:hanging="360"/>
      </w:pPr>
      <w:rPr>
        <w:rFonts w:ascii="Symbol" w:hAnsi="Symbol" w:hint="default"/>
      </w:rPr>
    </w:lvl>
    <w:lvl w:ilvl="3" w:tplc="44B0A050" w:tentative="1">
      <w:start w:val="1"/>
      <w:numFmt w:val="bullet"/>
      <w:lvlText w:val=""/>
      <w:lvlJc w:val="left"/>
      <w:pPr>
        <w:tabs>
          <w:tab w:val="num" w:pos="2880"/>
        </w:tabs>
        <w:ind w:left="2880" w:hanging="360"/>
      </w:pPr>
      <w:rPr>
        <w:rFonts w:ascii="Symbol" w:hAnsi="Symbol" w:hint="default"/>
      </w:rPr>
    </w:lvl>
    <w:lvl w:ilvl="4" w:tplc="CCC8B138" w:tentative="1">
      <w:start w:val="1"/>
      <w:numFmt w:val="bullet"/>
      <w:lvlText w:val=""/>
      <w:lvlJc w:val="left"/>
      <w:pPr>
        <w:tabs>
          <w:tab w:val="num" w:pos="3600"/>
        </w:tabs>
        <w:ind w:left="3600" w:hanging="360"/>
      </w:pPr>
      <w:rPr>
        <w:rFonts w:ascii="Symbol" w:hAnsi="Symbol" w:hint="default"/>
      </w:rPr>
    </w:lvl>
    <w:lvl w:ilvl="5" w:tplc="59A80416" w:tentative="1">
      <w:start w:val="1"/>
      <w:numFmt w:val="bullet"/>
      <w:lvlText w:val=""/>
      <w:lvlJc w:val="left"/>
      <w:pPr>
        <w:tabs>
          <w:tab w:val="num" w:pos="4320"/>
        </w:tabs>
        <w:ind w:left="4320" w:hanging="360"/>
      </w:pPr>
      <w:rPr>
        <w:rFonts w:ascii="Symbol" w:hAnsi="Symbol" w:hint="default"/>
      </w:rPr>
    </w:lvl>
    <w:lvl w:ilvl="6" w:tplc="FC20FEEC" w:tentative="1">
      <w:start w:val="1"/>
      <w:numFmt w:val="bullet"/>
      <w:lvlText w:val=""/>
      <w:lvlJc w:val="left"/>
      <w:pPr>
        <w:tabs>
          <w:tab w:val="num" w:pos="5040"/>
        </w:tabs>
        <w:ind w:left="5040" w:hanging="360"/>
      </w:pPr>
      <w:rPr>
        <w:rFonts w:ascii="Symbol" w:hAnsi="Symbol" w:hint="default"/>
      </w:rPr>
    </w:lvl>
    <w:lvl w:ilvl="7" w:tplc="679C23BA" w:tentative="1">
      <w:start w:val="1"/>
      <w:numFmt w:val="bullet"/>
      <w:lvlText w:val=""/>
      <w:lvlJc w:val="left"/>
      <w:pPr>
        <w:tabs>
          <w:tab w:val="num" w:pos="5760"/>
        </w:tabs>
        <w:ind w:left="5760" w:hanging="360"/>
      </w:pPr>
      <w:rPr>
        <w:rFonts w:ascii="Symbol" w:hAnsi="Symbol" w:hint="default"/>
      </w:rPr>
    </w:lvl>
    <w:lvl w:ilvl="8" w:tplc="0352A6D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0514C6"/>
    <w:multiLevelType w:val="hybridMultilevel"/>
    <w:tmpl w:val="3B36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C0"/>
    <w:rsid w:val="001934D9"/>
    <w:rsid w:val="00196B94"/>
    <w:rsid w:val="001C4581"/>
    <w:rsid w:val="003C4FC0"/>
    <w:rsid w:val="003E31BC"/>
    <w:rsid w:val="004B78D1"/>
    <w:rsid w:val="005B2043"/>
    <w:rsid w:val="005B2DEE"/>
    <w:rsid w:val="00650F46"/>
    <w:rsid w:val="009A21A6"/>
    <w:rsid w:val="00C83ADE"/>
    <w:rsid w:val="00CC6D5D"/>
    <w:rsid w:val="00D477CE"/>
    <w:rsid w:val="00E76F8E"/>
    <w:rsid w:val="00EE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5157"/>
  <w15:chartTrackingRefBased/>
  <w15:docId w15:val="{8ACF6DCD-0B15-46D9-9617-25594798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FC0"/>
    <w:rPr>
      <w:rFonts w:ascii="Segoe UI" w:hAnsi="Segoe UI" w:cs="Segoe UI"/>
      <w:sz w:val="18"/>
      <w:szCs w:val="18"/>
    </w:rPr>
  </w:style>
  <w:style w:type="table" w:styleId="TableGrid">
    <w:name w:val="Table Grid"/>
    <w:basedOn w:val="TableNormal"/>
    <w:uiPriority w:val="39"/>
    <w:rsid w:val="003C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4FC0"/>
    <w:pPr>
      <w:spacing w:after="0" w:line="240" w:lineRule="auto"/>
    </w:pPr>
  </w:style>
  <w:style w:type="paragraph" w:styleId="Header">
    <w:name w:val="header"/>
    <w:basedOn w:val="Normal"/>
    <w:link w:val="HeaderChar"/>
    <w:uiPriority w:val="99"/>
    <w:unhideWhenUsed/>
    <w:rsid w:val="003C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FC0"/>
  </w:style>
  <w:style w:type="paragraph" w:styleId="Footer">
    <w:name w:val="footer"/>
    <w:basedOn w:val="Normal"/>
    <w:link w:val="FooterChar"/>
    <w:uiPriority w:val="99"/>
    <w:unhideWhenUsed/>
    <w:rsid w:val="003C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C0"/>
  </w:style>
  <w:style w:type="character" w:styleId="CommentReference">
    <w:name w:val="annotation reference"/>
    <w:basedOn w:val="DefaultParagraphFont"/>
    <w:uiPriority w:val="99"/>
    <w:semiHidden/>
    <w:unhideWhenUsed/>
    <w:rsid w:val="00CC6D5D"/>
    <w:rPr>
      <w:sz w:val="16"/>
      <w:szCs w:val="16"/>
    </w:rPr>
  </w:style>
  <w:style w:type="paragraph" w:styleId="CommentText">
    <w:name w:val="annotation text"/>
    <w:basedOn w:val="Normal"/>
    <w:link w:val="CommentTextChar"/>
    <w:uiPriority w:val="99"/>
    <w:semiHidden/>
    <w:unhideWhenUsed/>
    <w:rsid w:val="00CC6D5D"/>
    <w:pPr>
      <w:spacing w:line="240" w:lineRule="auto"/>
    </w:pPr>
    <w:rPr>
      <w:sz w:val="20"/>
      <w:szCs w:val="20"/>
    </w:rPr>
  </w:style>
  <w:style w:type="character" w:customStyle="1" w:styleId="CommentTextChar">
    <w:name w:val="Comment Text Char"/>
    <w:basedOn w:val="DefaultParagraphFont"/>
    <w:link w:val="CommentText"/>
    <w:uiPriority w:val="99"/>
    <w:semiHidden/>
    <w:rsid w:val="00CC6D5D"/>
    <w:rPr>
      <w:sz w:val="20"/>
      <w:szCs w:val="20"/>
    </w:rPr>
  </w:style>
  <w:style w:type="paragraph" w:styleId="CommentSubject">
    <w:name w:val="annotation subject"/>
    <w:basedOn w:val="CommentText"/>
    <w:next w:val="CommentText"/>
    <w:link w:val="CommentSubjectChar"/>
    <w:uiPriority w:val="99"/>
    <w:semiHidden/>
    <w:unhideWhenUsed/>
    <w:rsid w:val="00CC6D5D"/>
    <w:rPr>
      <w:b/>
      <w:bCs/>
    </w:rPr>
  </w:style>
  <w:style w:type="character" w:customStyle="1" w:styleId="CommentSubjectChar">
    <w:name w:val="Comment Subject Char"/>
    <w:basedOn w:val="CommentTextChar"/>
    <w:link w:val="CommentSubject"/>
    <w:uiPriority w:val="99"/>
    <w:semiHidden/>
    <w:rsid w:val="00CC6D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Ravishankar</dc:creator>
  <cp:keywords/>
  <dc:description/>
  <cp:lastModifiedBy>Sindhu Ravishankar</cp:lastModifiedBy>
  <cp:revision>3</cp:revision>
  <dcterms:created xsi:type="dcterms:W3CDTF">2020-05-05T13:52:00Z</dcterms:created>
  <dcterms:modified xsi:type="dcterms:W3CDTF">2020-05-13T16:37:00Z</dcterms:modified>
</cp:coreProperties>
</file>